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FD6A2" w14:textId="056EF6AB" w:rsidR="00155D2A" w:rsidRPr="003A54C7" w:rsidRDefault="00FE4376" w:rsidP="003A54C7">
      <w:pPr>
        <w:pStyle w:val="IdentificationLine"/>
        <w:rPr>
          <w:rStyle w:val="IntenseReference"/>
          <w:b/>
          <w:bCs w:val="0"/>
          <w:smallCaps/>
          <w:color w:val="auto"/>
          <w:spacing w:val="0"/>
        </w:rPr>
      </w:pPr>
      <w:r w:rsidRPr="00FE4376">
        <w:rPr>
          <w:rStyle w:val="IntenseReference"/>
          <w:b/>
          <w:bCs w:val="0"/>
          <w:smallCaps/>
          <w:color w:val="auto"/>
          <w:spacing w:val="0"/>
        </w:rPr>
        <w:t>MAJOR RONALD L. WINDHAM JR.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</w:tblGrid>
      <w:tr w:rsidR="00155D2A" w14:paraId="1440CEC5" w14:textId="77777777" w:rsidTr="00B70A4D">
        <w:trPr>
          <w:trHeight w:hRule="exact" w:val="5760"/>
          <w:jc w:val="right"/>
        </w:trPr>
        <w:tc>
          <w:tcPr>
            <w:tcW w:w="4608" w:type="dxa"/>
            <w:tcBorders>
              <w:top w:val="single" w:sz="2" w:space="0" w:color="E7E6E6" w:themeColor="background2"/>
              <w:left w:val="single" w:sz="2" w:space="0" w:color="E7E6E6" w:themeColor="background2"/>
              <w:bottom w:val="single" w:sz="2" w:space="0" w:color="E7E6E6" w:themeColor="background2"/>
              <w:right w:val="single" w:sz="2" w:space="0" w:color="E7E6E6" w:themeColor="background2"/>
            </w:tcBorders>
          </w:tcPr>
          <w:sdt>
            <w:sdtPr>
              <w:rPr>
                <w:noProof/>
                <w:lang w:eastAsia="en-US"/>
              </w:rPr>
              <w:id w:val="-257602083"/>
              <w:lock w:val="sdtLocked"/>
              <w:placeholder>
                <w:docPart w:val="77D1EECB7CF54C498368D8CE18A7A9A2"/>
              </w:placeholder>
            </w:sdtPr>
            <w:sdtContent>
              <w:p w14:paraId="3929D0EC" w14:textId="73260EC5" w:rsidR="00660FC4" w:rsidRPr="00155D2A" w:rsidRDefault="00FE4376" w:rsidP="00FE4376">
                <w:r>
                  <w:rPr>
                    <w:noProof/>
                    <w:lang w:eastAsia="en-US"/>
                  </w:rPr>
                  <w:drawing>
                    <wp:inline distT="0" distB="0" distL="0" distR="0" wp14:anchorId="161192DB" wp14:editId="542E6660">
                      <wp:extent cx="2895600" cy="3657600"/>
                      <wp:effectExtent l="0" t="0" r="0" b="0"/>
                      <wp:docPr id="853796376" name="Picture 4" descr="A person in a uniform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53796376" name="Picture 4" descr="A person in a uniform&#10;&#10;Description automatically generated with low confidence"/>
                              <pic:cNvPicPr/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95600" cy="365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301D7BCC" w14:textId="05A21688" w:rsidR="009C0F01" w:rsidRDefault="00000000" w:rsidP="00FC4112">
      <w:pPr>
        <w:rPr>
          <w:rFonts w:eastAsiaTheme="majorEastAsia" w:cstheme="majorBidi"/>
          <w:bCs/>
          <w:szCs w:val="26"/>
        </w:rPr>
      </w:pPr>
      <w:sdt>
        <w:sdtPr>
          <w:rPr>
            <w:rFonts w:eastAsiaTheme="majorEastAsia" w:cstheme="majorBidi"/>
            <w:bCs/>
            <w:szCs w:val="26"/>
          </w:rPr>
          <w:id w:val="-193379537"/>
          <w:placeholder>
            <w:docPart w:val="E4F8AE8E22DA436786BA6413DA703559"/>
          </w:placeholder>
        </w:sdtPr>
        <w:sdtContent>
          <w:r w:rsidR="00FE4376">
            <w:rPr>
              <w:rFonts w:eastAsiaTheme="majorEastAsia" w:cstheme="majorBidi"/>
              <w:bCs/>
              <w:szCs w:val="26"/>
            </w:rPr>
            <w:t>Maj</w:t>
          </w:r>
          <w:r w:rsidR="00616D5A">
            <w:rPr>
              <w:rFonts w:eastAsiaTheme="majorEastAsia" w:cstheme="majorBidi"/>
              <w:bCs/>
              <w:szCs w:val="26"/>
            </w:rPr>
            <w:t>or</w:t>
          </w:r>
          <w:r w:rsidR="00FE4376">
            <w:rPr>
              <w:rFonts w:eastAsiaTheme="majorEastAsia" w:cstheme="majorBidi"/>
              <w:bCs/>
              <w:szCs w:val="26"/>
            </w:rPr>
            <w:t xml:space="preserve"> Ron Windham</w:t>
          </w:r>
        </w:sdtContent>
      </w:sdt>
      <w:r w:rsidR="00FC4112">
        <w:rPr>
          <w:rFonts w:eastAsiaTheme="majorEastAsia" w:cstheme="majorBidi"/>
          <w:bCs/>
          <w:szCs w:val="26"/>
        </w:rPr>
        <w:t xml:space="preserve"> </w:t>
      </w:r>
      <w:r w:rsidR="00616D5A">
        <w:rPr>
          <w:rFonts w:eastAsiaTheme="majorEastAsia" w:cstheme="majorBidi"/>
          <w:bCs/>
          <w:szCs w:val="26"/>
        </w:rPr>
        <w:t xml:space="preserve">is the </w:t>
      </w:r>
      <w:r w:rsidR="00B200C5" w:rsidRPr="00B200C5">
        <w:rPr>
          <w:rFonts w:eastAsiaTheme="majorEastAsia" w:cstheme="majorBidi"/>
          <w:bCs/>
          <w:szCs w:val="26"/>
        </w:rPr>
        <w:t>Associate Professor of Aerospace Science</w:t>
      </w:r>
      <w:r w:rsidR="00B221AC">
        <w:rPr>
          <w:rFonts w:eastAsiaTheme="majorEastAsia" w:cstheme="majorBidi"/>
          <w:bCs/>
          <w:szCs w:val="26"/>
        </w:rPr>
        <w:t>, Air Force Reserve Officer Training Corps</w:t>
      </w:r>
      <w:r w:rsidR="004B5257">
        <w:rPr>
          <w:rFonts w:eastAsiaTheme="majorEastAsia" w:cstheme="majorBidi"/>
          <w:bCs/>
          <w:szCs w:val="26"/>
        </w:rPr>
        <w:t xml:space="preserve"> </w:t>
      </w:r>
      <w:r w:rsidR="00B221AC">
        <w:rPr>
          <w:rFonts w:eastAsiaTheme="majorEastAsia" w:cstheme="majorBidi"/>
          <w:bCs/>
          <w:szCs w:val="26"/>
        </w:rPr>
        <w:t>(AFROTC)</w:t>
      </w:r>
      <w:r w:rsidR="004B5257">
        <w:rPr>
          <w:rFonts w:eastAsiaTheme="majorEastAsia" w:cstheme="majorBidi"/>
          <w:bCs/>
          <w:szCs w:val="26"/>
        </w:rPr>
        <w:t>,</w:t>
      </w:r>
      <w:r w:rsidR="00B221AC">
        <w:rPr>
          <w:rFonts w:eastAsiaTheme="majorEastAsia" w:cstheme="majorBidi"/>
          <w:bCs/>
          <w:szCs w:val="26"/>
        </w:rPr>
        <w:t xml:space="preserve"> </w:t>
      </w:r>
      <w:sdt>
        <w:sdtPr>
          <w:rPr>
            <w:rFonts w:eastAsiaTheme="majorEastAsia" w:cstheme="majorBidi"/>
            <w:bCs/>
            <w:szCs w:val="26"/>
          </w:rPr>
          <w:id w:val="509106055"/>
          <w:placeholder>
            <w:docPart w:val="2F206D39DE8143438735033B02BE9A09"/>
          </w:placeholder>
        </w:sdtPr>
        <w:sdtContent>
          <w:r w:rsidR="00FE4376">
            <w:rPr>
              <w:rFonts w:eastAsiaTheme="majorEastAsia" w:cstheme="majorBidi"/>
              <w:bCs/>
              <w:szCs w:val="26"/>
            </w:rPr>
            <w:t>Detachment 800</w:t>
          </w:r>
          <w:r w:rsidR="00B221AC">
            <w:rPr>
              <w:rFonts w:eastAsiaTheme="majorEastAsia" w:cstheme="majorBidi"/>
              <w:bCs/>
              <w:szCs w:val="26"/>
            </w:rPr>
            <w:t xml:space="preserve">, The </w:t>
          </w:r>
          <w:r w:rsidR="00FE4376">
            <w:rPr>
              <w:rFonts w:eastAsiaTheme="majorEastAsia" w:cstheme="majorBidi"/>
              <w:bCs/>
              <w:szCs w:val="26"/>
            </w:rPr>
            <w:t>University of Tennessee</w:t>
          </w:r>
          <w:r w:rsidR="00B221AC">
            <w:rPr>
              <w:rFonts w:eastAsiaTheme="majorEastAsia" w:cstheme="majorBidi"/>
              <w:bCs/>
              <w:szCs w:val="26"/>
            </w:rPr>
            <w:t>, K</w:t>
          </w:r>
          <w:r w:rsidR="00FE4376">
            <w:rPr>
              <w:rFonts w:eastAsiaTheme="majorEastAsia" w:cstheme="majorBidi"/>
              <w:bCs/>
              <w:szCs w:val="26"/>
            </w:rPr>
            <w:t>noxville</w:t>
          </w:r>
        </w:sdtContent>
      </w:sdt>
      <w:r w:rsidR="003A54C7">
        <w:rPr>
          <w:rFonts w:eastAsiaTheme="majorEastAsia" w:cstheme="majorBidi"/>
          <w:bCs/>
          <w:szCs w:val="26"/>
        </w:rPr>
        <w:t>.</w:t>
      </w:r>
      <w:r w:rsidR="003A6629">
        <w:rPr>
          <w:rFonts w:eastAsiaTheme="majorEastAsia" w:cstheme="majorBidi"/>
          <w:bCs/>
          <w:szCs w:val="26"/>
        </w:rPr>
        <w:t xml:space="preserve"> </w:t>
      </w:r>
      <w:r w:rsidR="00B200C5">
        <w:rPr>
          <w:rFonts w:eastAsiaTheme="majorEastAsia" w:cstheme="majorBidi"/>
          <w:bCs/>
          <w:szCs w:val="26"/>
        </w:rPr>
        <w:t xml:space="preserve">As </w:t>
      </w:r>
      <w:r w:rsidR="00B200C5">
        <w:t>Associate Professor of Aerospace Science, h</w:t>
      </w:r>
      <w:r w:rsidR="00FE4376" w:rsidRPr="00FE4376">
        <w:rPr>
          <w:rFonts w:eastAsiaTheme="majorEastAsia" w:cstheme="majorBidi"/>
          <w:bCs/>
          <w:szCs w:val="26"/>
        </w:rPr>
        <w:t xml:space="preserve">e </w:t>
      </w:r>
      <w:r w:rsidR="009535C7">
        <w:rPr>
          <w:rFonts w:eastAsiaTheme="majorEastAsia" w:cstheme="majorBidi"/>
          <w:bCs/>
          <w:szCs w:val="26"/>
        </w:rPr>
        <w:t>leads the training and education program for</w:t>
      </w:r>
      <w:r w:rsidR="00FE4376" w:rsidRPr="00FE4376">
        <w:rPr>
          <w:rFonts w:eastAsiaTheme="majorEastAsia" w:cstheme="majorBidi"/>
          <w:bCs/>
          <w:szCs w:val="26"/>
        </w:rPr>
        <w:t xml:space="preserve"> 100+ cadets in pursuit of becoming commissioned Air Force</w:t>
      </w:r>
      <w:r w:rsidR="00C72951">
        <w:rPr>
          <w:rFonts w:eastAsiaTheme="majorEastAsia" w:cstheme="majorBidi"/>
          <w:bCs/>
          <w:szCs w:val="26"/>
        </w:rPr>
        <w:t xml:space="preserve"> and Space Force</w:t>
      </w:r>
      <w:r w:rsidR="00FE4376" w:rsidRPr="00FE4376">
        <w:rPr>
          <w:rFonts w:eastAsiaTheme="majorEastAsia" w:cstheme="majorBidi"/>
          <w:bCs/>
          <w:szCs w:val="26"/>
        </w:rPr>
        <w:t xml:space="preserve"> officers.</w:t>
      </w:r>
    </w:p>
    <w:p w14:paraId="542CB8FD" w14:textId="77777777" w:rsidR="00FE4376" w:rsidRDefault="00FE4376" w:rsidP="00FC4112">
      <w:pPr>
        <w:rPr>
          <w:rFonts w:eastAsiaTheme="majorEastAsia" w:cstheme="majorBidi"/>
          <w:bCs/>
          <w:szCs w:val="26"/>
        </w:rPr>
      </w:pPr>
    </w:p>
    <w:p w14:paraId="20AAD15B" w14:textId="630BA28F" w:rsidR="00FE4376" w:rsidRDefault="00FE4376" w:rsidP="00FC4112">
      <w:pPr>
        <w:rPr>
          <w:rFonts w:eastAsiaTheme="majorEastAsia" w:cstheme="majorBidi"/>
          <w:bCs/>
          <w:szCs w:val="26"/>
        </w:rPr>
      </w:pPr>
      <w:r w:rsidRPr="00FE4376">
        <w:rPr>
          <w:rFonts w:eastAsiaTheme="majorEastAsia" w:cstheme="majorBidi"/>
          <w:bCs/>
          <w:szCs w:val="26"/>
        </w:rPr>
        <w:t xml:space="preserve">Maj Windham was commissioned in 2012 as a graduate of the Air Force Academy. In his previous acquisition assignments, Maj Windham served in numerous program management and leadership positions. Prior to </w:t>
      </w:r>
      <w:r w:rsidR="00CC7AB9">
        <w:rPr>
          <w:rFonts w:eastAsiaTheme="majorEastAsia" w:cstheme="majorBidi"/>
          <w:bCs/>
          <w:szCs w:val="26"/>
        </w:rPr>
        <w:t xml:space="preserve">his current </w:t>
      </w:r>
      <w:r w:rsidRPr="00FE4376">
        <w:rPr>
          <w:rFonts w:eastAsiaTheme="majorEastAsia" w:cstheme="majorBidi"/>
          <w:bCs/>
          <w:szCs w:val="26"/>
        </w:rPr>
        <w:t>assignment, he served as the Deputy Branch Chief for AIM-260A Joint Advance Tactical Missile (JATM)</w:t>
      </w:r>
      <w:r w:rsidR="00E9463A">
        <w:rPr>
          <w:rFonts w:eastAsiaTheme="majorEastAsia" w:cstheme="majorBidi"/>
          <w:bCs/>
          <w:szCs w:val="26"/>
        </w:rPr>
        <w:t xml:space="preserve"> Hardware and Production</w:t>
      </w:r>
      <w:r w:rsidRPr="00FE4376">
        <w:rPr>
          <w:rFonts w:eastAsiaTheme="majorEastAsia" w:cstheme="majorBidi"/>
          <w:bCs/>
          <w:szCs w:val="26"/>
        </w:rPr>
        <w:t xml:space="preserve"> responsible for more than 1k personnel executing an ACAT ID equivalent $35B+ contract leading all system design, qualification and fielding for the Air Force and Navy’s #1 Air-to-Air weapon.</w:t>
      </w:r>
    </w:p>
    <w:p w14:paraId="004F78E0" w14:textId="77777777" w:rsidR="003602B7" w:rsidRDefault="003602B7" w:rsidP="00FC4112">
      <w:pPr>
        <w:rPr>
          <w:rFonts w:eastAsiaTheme="majorEastAsia" w:cstheme="majorBidi"/>
          <w:bCs/>
          <w:szCs w:val="26"/>
        </w:rPr>
      </w:pPr>
    </w:p>
    <w:p w14:paraId="389552A0" w14:textId="5A6D6019" w:rsidR="00307A52" w:rsidRDefault="00616D5A" w:rsidP="00FC4112">
      <w:pPr>
        <w:rPr>
          <w:rFonts w:eastAsiaTheme="majorEastAsia" w:cstheme="majorBidi"/>
          <w:bCs/>
          <w:szCs w:val="26"/>
        </w:rPr>
      </w:pPr>
      <w:r w:rsidRPr="00616D5A">
        <w:rPr>
          <w:rFonts w:eastAsiaTheme="majorEastAsia" w:cstheme="majorBidi"/>
          <w:bCs/>
          <w:szCs w:val="26"/>
        </w:rPr>
        <w:t>During his career, Maj Windham has deployed with the Air Force and SOCOM to multiple locations in support of OPERATION INHERIT RESOLVE.</w:t>
      </w:r>
    </w:p>
    <w:p w14:paraId="28D16B0C" w14:textId="77777777" w:rsidR="00616D5A" w:rsidRDefault="00616D5A" w:rsidP="00FC4112">
      <w:pPr>
        <w:rPr>
          <w:rFonts w:eastAsiaTheme="majorEastAsia" w:cstheme="majorBidi"/>
          <w:bCs/>
          <w:szCs w:val="26"/>
        </w:rPr>
      </w:pPr>
    </w:p>
    <w:p w14:paraId="2B4DB6F0" w14:textId="77777777" w:rsidR="00FC4112" w:rsidRPr="007B181B" w:rsidRDefault="00FC4112" w:rsidP="007B181B">
      <w:pPr>
        <w:pStyle w:val="SectionHeading"/>
      </w:pPr>
      <w:r w:rsidRPr="007B181B">
        <w:t>EDUCATION</w:t>
      </w:r>
    </w:p>
    <w:p w14:paraId="0ECC5C06" w14:textId="77777777" w:rsidR="00616D5A" w:rsidRDefault="00616D5A" w:rsidP="00616D5A">
      <w:r>
        <w:t>2012 Bachelor’s degree, Science, System Engineering Management, United States Air Force Academy, Colo</w:t>
      </w:r>
    </w:p>
    <w:p w14:paraId="50F31D8F" w14:textId="77777777" w:rsidR="00616D5A" w:rsidRDefault="00616D5A" w:rsidP="00616D5A">
      <w:r>
        <w:t xml:space="preserve">2015 Master’s degree, Business Administration, </w:t>
      </w:r>
      <w:proofErr w:type="spellStart"/>
      <w:r>
        <w:t>Amberton</w:t>
      </w:r>
      <w:proofErr w:type="spellEnd"/>
      <w:r>
        <w:t xml:space="preserve"> University, Tex</w:t>
      </w:r>
    </w:p>
    <w:p w14:paraId="19C1C673" w14:textId="77777777" w:rsidR="00616D5A" w:rsidRDefault="00616D5A" w:rsidP="00616D5A">
      <w:r>
        <w:t>2017 Squadron Officer School, Maxwell Air Force Base, Ala</w:t>
      </w:r>
    </w:p>
    <w:p w14:paraId="2D5FFE22" w14:textId="39E6F8E7" w:rsidR="007B181B" w:rsidRDefault="00616D5A" w:rsidP="00616D5A">
      <w:r>
        <w:t>2022 Air Command and Staff College, Maxwell Air Force Base, Ala</w:t>
      </w:r>
    </w:p>
    <w:p w14:paraId="18B7A083" w14:textId="77777777" w:rsidR="009C0F01" w:rsidRDefault="009C0F01" w:rsidP="00FC4112"/>
    <w:p w14:paraId="57959296" w14:textId="7E94B5AC" w:rsidR="00FC4112" w:rsidRDefault="00FC4112" w:rsidP="007B181B">
      <w:pPr>
        <w:pStyle w:val="SectionHeading"/>
      </w:pPr>
      <w:r>
        <w:t>ASSIGNMENTS</w:t>
      </w:r>
    </w:p>
    <w:p w14:paraId="6ADD9D19" w14:textId="77777777" w:rsidR="00616D5A" w:rsidRDefault="00616D5A" w:rsidP="00616D5A">
      <w:r>
        <w:t>1. July 2012 – August 2013, Deputy Program Manager, Operations Support System Division, Business and Enterprise Systems Directorate, Maxwell-Gunter Air Force Base, Ala</w:t>
      </w:r>
    </w:p>
    <w:p w14:paraId="52E0C895" w14:textId="77777777" w:rsidR="00616D5A" w:rsidRDefault="00616D5A" w:rsidP="00616D5A">
      <w:r>
        <w:t>2. September 2013 – September 2015 Deliberate and Crisis Action Planning and Execution System (DCAPES) Program Manager, Business and Enterprise Systems Directorate, Maxwell-Gunter Air Force Base, Ala</w:t>
      </w:r>
    </w:p>
    <w:p w14:paraId="147BE9C1" w14:textId="77777777" w:rsidR="00616D5A" w:rsidRDefault="00616D5A" w:rsidP="00616D5A">
      <w:r>
        <w:t>3. August 2015 – March 2016 Division Executive Officer, Business and Enterprise Systems Directorate, Maxwell-Gunter Air Force Base, Ala</w:t>
      </w:r>
    </w:p>
    <w:p w14:paraId="70C33A9F" w14:textId="77777777" w:rsidR="00616D5A" w:rsidRDefault="00616D5A" w:rsidP="00616D5A">
      <w:r>
        <w:t>4. April 2016 – February 2018 Program Manager Advanced Tactical Communication, Command, Control, Communication, Intelligence, and Networks (C3I&amp;N) Directorate, Hanscom Air Force Base, Mass</w:t>
      </w:r>
    </w:p>
    <w:p w14:paraId="0CACD7BB" w14:textId="77777777" w:rsidR="00616D5A" w:rsidRDefault="00616D5A" w:rsidP="00616D5A">
      <w:r>
        <w:t>7. March 2018 – September 2020 Lead Program Manager Advanced Tactical Communication Portfolio, Command, Control, Communication, Intelligence, and Networks Directorate, Hanscom Air Force Base, Mass</w:t>
      </w:r>
    </w:p>
    <w:p w14:paraId="5DDCDF0C" w14:textId="77777777" w:rsidR="00616D5A" w:rsidRDefault="00616D5A" w:rsidP="00616D5A">
      <w:r>
        <w:t>8. October 2020 – November 2021 AIM-260A Aircraft Integration Section Lead, Armament Directorate, Eglin Air Force Base, Fla</w:t>
      </w:r>
    </w:p>
    <w:p w14:paraId="7D65BF73" w14:textId="77777777" w:rsidR="00616D5A" w:rsidRDefault="00616D5A" w:rsidP="00616D5A">
      <w:r>
        <w:t>9. December 2021 – July 2022, Section Lead, AIM-260A Aircraft Integration &amp; Test Program Manager, Armament Directorate, Eglin Air Force Base, Fla</w:t>
      </w:r>
    </w:p>
    <w:p w14:paraId="436E94CA" w14:textId="77777777" w:rsidR="00616D5A" w:rsidRDefault="00616D5A" w:rsidP="00616D5A">
      <w:r>
        <w:t>10. August 2022 – May 2024, Deputy Branch Chief, AIM-260A JATM Hardware Production and Design, Armament Directorate, Eglin Air Force Base, Fla</w:t>
      </w:r>
    </w:p>
    <w:p w14:paraId="04A2CAE2" w14:textId="044EE686" w:rsidR="00C50F1F" w:rsidRDefault="00616D5A" w:rsidP="00616D5A">
      <w:r>
        <w:lastRenderedPageBreak/>
        <w:t>11. June 2024 – Present, Associate Professor of Aerospace Science, University of Tennessee, Knoxville, TN</w:t>
      </w:r>
    </w:p>
    <w:p w14:paraId="28534B3C" w14:textId="77777777" w:rsidR="009C0F01" w:rsidRPr="00FC4112" w:rsidRDefault="009C0F01" w:rsidP="00FC4112"/>
    <w:p w14:paraId="1E79F286" w14:textId="77777777" w:rsidR="00FC4112" w:rsidRDefault="00FC4112" w:rsidP="007B181B">
      <w:pPr>
        <w:pStyle w:val="SectionHeading"/>
      </w:pPr>
      <w:r>
        <w:t>MAJOR AWARDS AND DECORATIONS</w:t>
      </w:r>
    </w:p>
    <w:p w14:paraId="3AF215C7" w14:textId="77777777" w:rsidR="00616D5A" w:rsidRDefault="00616D5A" w:rsidP="00616D5A">
      <w:pPr>
        <w:spacing w:line="240" w:lineRule="auto"/>
        <w:rPr>
          <w:rFonts w:cs="Arial"/>
        </w:rPr>
      </w:pPr>
      <w:r>
        <w:rPr>
          <w:rFonts w:cs="Arial"/>
        </w:rPr>
        <w:t>Air Force Defense Meritorious Service Medal</w:t>
      </w:r>
    </w:p>
    <w:p w14:paraId="743A4FFA" w14:textId="77777777" w:rsidR="00616D5A" w:rsidRPr="004C2607" w:rsidRDefault="00616D5A" w:rsidP="00616D5A">
      <w:pPr>
        <w:spacing w:line="240" w:lineRule="auto"/>
        <w:rPr>
          <w:rFonts w:cs="Arial"/>
        </w:rPr>
      </w:pPr>
      <w:r w:rsidRPr="004C2607">
        <w:rPr>
          <w:rFonts w:cs="Arial"/>
        </w:rPr>
        <w:t>Joint Service Commendation Medal</w:t>
      </w:r>
    </w:p>
    <w:p w14:paraId="7C1B1E1B" w14:textId="77777777" w:rsidR="00616D5A" w:rsidRPr="004C2607" w:rsidRDefault="00616D5A" w:rsidP="00616D5A">
      <w:pPr>
        <w:spacing w:line="240" w:lineRule="auto"/>
        <w:rPr>
          <w:rFonts w:cs="Arial"/>
        </w:rPr>
      </w:pPr>
      <w:r>
        <w:rPr>
          <w:rFonts w:cs="Arial"/>
        </w:rPr>
        <w:t xml:space="preserve">Air Force </w:t>
      </w:r>
      <w:r w:rsidRPr="004C2607">
        <w:rPr>
          <w:rFonts w:cs="Arial"/>
        </w:rPr>
        <w:t>Commendation Medal with oak leaf cluster</w:t>
      </w:r>
    </w:p>
    <w:p w14:paraId="1426DEEB" w14:textId="77777777" w:rsidR="00060301" w:rsidRDefault="00060301" w:rsidP="00FC4112"/>
    <w:p w14:paraId="203A4BAE" w14:textId="071194AB" w:rsidR="00FC4112" w:rsidRPr="00060301" w:rsidRDefault="00FC4112" w:rsidP="007B181B">
      <w:pPr>
        <w:pStyle w:val="SectionHeading"/>
        <w:rPr>
          <w:i/>
          <w:iCs/>
        </w:rPr>
      </w:pPr>
      <w:r>
        <w:t>EFFECTIVE DATES OF PROMOTION</w:t>
      </w:r>
    </w:p>
    <w:p w14:paraId="49A2AAA3" w14:textId="77777777" w:rsidR="00616D5A" w:rsidRDefault="00616D5A" w:rsidP="00616D5A">
      <w:r>
        <w:t>Second Lieutenant May 23, 2012</w:t>
      </w:r>
    </w:p>
    <w:p w14:paraId="0079162C" w14:textId="77777777" w:rsidR="00616D5A" w:rsidRDefault="00616D5A" w:rsidP="00616D5A">
      <w:r>
        <w:t>First Lieutenant May 23, 2014</w:t>
      </w:r>
    </w:p>
    <w:p w14:paraId="40543920" w14:textId="77777777" w:rsidR="00616D5A" w:rsidRDefault="00616D5A" w:rsidP="00616D5A">
      <w:r>
        <w:t>Captain May 23, 2016</w:t>
      </w:r>
    </w:p>
    <w:p w14:paraId="08518542" w14:textId="7A2061BB" w:rsidR="00352F99" w:rsidRDefault="00616D5A" w:rsidP="00616D5A">
      <w:r>
        <w:t>Major Nov 1, 2021</w:t>
      </w:r>
    </w:p>
    <w:p w14:paraId="196FD0DE" w14:textId="77777777" w:rsidR="009C0F01" w:rsidRDefault="009C0F01" w:rsidP="00FC4112"/>
    <w:p w14:paraId="71AC98C1" w14:textId="72B8A688" w:rsidR="00D53548" w:rsidRDefault="00616D5A" w:rsidP="00616D5A">
      <w:pPr>
        <w:pStyle w:val="SectionHeading"/>
      </w:pPr>
      <w:r w:rsidRPr="00616D5A">
        <w:t>(CURRENT AS OF JUNE 2024)</w:t>
      </w:r>
    </w:p>
    <w:sectPr w:rsidR="00D53548" w:rsidSect="0076617F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E83E5" w14:textId="77777777" w:rsidR="003F5160" w:rsidRDefault="003F5160" w:rsidP="00FC4112">
      <w:pPr>
        <w:spacing w:line="240" w:lineRule="auto"/>
      </w:pPr>
      <w:r>
        <w:separator/>
      </w:r>
    </w:p>
  </w:endnote>
  <w:endnote w:type="continuationSeparator" w:id="0">
    <w:p w14:paraId="6D117DA7" w14:textId="77777777" w:rsidR="003F5160" w:rsidRDefault="003F5160" w:rsidP="00FC4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AF404" w14:textId="77777777" w:rsidR="003F5160" w:rsidRDefault="003F5160" w:rsidP="00FC4112">
      <w:pPr>
        <w:spacing w:line="240" w:lineRule="auto"/>
      </w:pPr>
      <w:r>
        <w:separator/>
      </w:r>
    </w:p>
  </w:footnote>
  <w:footnote w:type="continuationSeparator" w:id="0">
    <w:p w14:paraId="06DE69CF" w14:textId="77777777" w:rsidR="003F5160" w:rsidRDefault="003F5160" w:rsidP="00FC41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B1DD7" w14:textId="77777777" w:rsidR="008E24A6" w:rsidRDefault="008E24A6">
    <w:pPr>
      <w:pStyle w:val="Header"/>
    </w:pPr>
  </w:p>
  <w:p w14:paraId="7324AF52" w14:textId="77777777" w:rsidR="009F615C" w:rsidRDefault="009F6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6048"/>
      <w:gridCol w:w="1656"/>
    </w:tblGrid>
    <w:tr w:rsidR="00352F99" w14:paraId="0DC4D601" w14:textId="77777777" w:rsidTr="003721D8">
      <w:trPr>
        <w:trHeight w:val="1527"/>
      </w:trPr>
      <w:tc>
        <w:tcPr>
          <w:tcW w:w="1656" w:type="dxa"/>
        </w:tcPr>
        <w:p w14:paraId="4355614B" w14:textId="77777777" w:rsidR="00352F99" w:rsidRDefault="00352F99" w:rsidP="00352F99">
          <w:pPr>
            <w:pStyle w:val="Header"/>
          </w:pPr>
          <w:r>
            <w:rPr>
              <w:noProof/>
              <w:lang w:eastAsia="en-US"/>
            </w:rPr>
            <w:drawing>
              <wp:inline distT="0" distB="0" distL="0" distR="0" wp14:anchorId="3FE33FF8" wp14:editId="0C19ED88">
                <wp:extent cx="914400" cy="914400"/>
                <wp:effectExtent l="0" t="0" r="0" b="0"/>
                <wp:docPr id="10" name="Picture 10" descr="Air Force Seal " title="Air Force 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Align w:val="bottom"/>
        </w:tcPr>
        <w:p w14:paraId="3D824939" w14:textId="77777777" w:rsidR="00352F99" w:rsidRPr="008E24A6" w:rsidRDefault="00352F99" w:rsidP="00352F99">
          <w:pPr>
            <w:pStyle w:val="Header"/>
            <w:spacing w:after="20"/>
            <w:jc w:val="center"/>
            <w:rPr>
              <w:rFonts w:ascii="Times New Roman" w:hAnsi="Times New Roman" w:cs="Times New Roman"/>
              <w:sz w:val="48"/>
              <w:szCs w:val="72"/>
            </w:rPr>
          </w:pPr>
          <w:r w:rsidRPr="008E24A6">
            <w:rPr>
              <w:rFonts w:ascii="Times New Roman" w:hAnsi="Times New Roman" w:cs="Times New Roman"/>
              <w:sz w:val="56"/>
              <w:szCs w:val="144"/>
            </w:rPr>
            <w:t>BIOGRAPHY</w:t>
          </w:r>
        </w:p>
      </w:tc>
      <w:tc>
        <w:tcPr>
          <w:tcW w:w="1656" w:type="dxa"/>
        </w:tcPr>
        <w:p w14:paraId="4A3FD46A" w14:textId="77777777" w:rsidR="00352F99" w:rsidRDefault="00352F99" w:rsidP="00352F99">
          <w:pPr>
            <w:pStyle w:val="Header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9BA251D" wp14:editId="552EB7E7">
                <wp:extent cx="914400" cy="914400"/>
                <wp:effectExtent l="0" t="0" r="0" b="0"/>
                <wp:docPr id="11" name="Picture 11" descr="silver Air Force logo" title="Air Force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52F99" w14:paraId="128C4800" w14:textId="77777777" w:rsidTr="003721D8">
      <w:tc>
        <w:tcPr>
          <w:tcW w:w="1656" w:type="dxa"/>
          <w:shd w:val="clear" w:color="auto" w:fill="000000" w:themeFill="text1"/>
        </w:tcPr>
        <w:p w14:paraId="5352A2A1" w14:textId="77777777" w:rsidR="00352F99" w:rsidRDefault="00352F99" w:rsidP="00352F99">
          <w:pPr>
            <w:pStyle w:val="Header"/>
          </w:pPr>
        </w:p>
      </w:tc>
      <w:tc>
        <w:tcPr>
          <w:tcW w:w="6048" w:type="dxa"/>
          <w:shd w:val="clear" w:color="auto" w:fill="000000" w:themeFill="text1"/>
        </w:tcPr>
        <w:p w14:paraId="2435D228" w14:textId="77777777" w:rsidR="00352F99" w:rsidRPr="00EE6B69" w:rsidRDefault="00352F99" w:rsidP="00352F99">
          <w:pPr>
            <w:pStyle w:val="Header"/>
            <w:jc w:val="center"/>
            <w:rPr>
              <w:i/>
              <w:iCs/>
              <w:spacing w:val="60"/>
            </w:rPr>
          </w:pPr>
          <w:r w:rsidRPr="00EE6B69">
            <w:rPr>
              <w:i/>
              <w:iCs/>
              <w:spacing w:val="60"/>
              <w:sz w:val="28"/>
              <w:szCs w:val="40"/>
            </w:rPr>
            <w:t>UNITED STATES AIR FORCE</w:t>
          </w:r>
        </w:p>
      </w:tc>
      <w:tc>
        <w:tcPr>
          <w:tcW w:w="1656" w:type="dxa"/>
          <w:shd w:val="clear" w:color="auto" w:fill="000000" w:themeFill="text1"/>
        </w:tcPr>
        <w:p w14:paraId="3FCC0FF0" w14:textId="77777777" w:rsidR="00352F99" w:rsidRDefault="00352F99" w:rsidP="00352F99">
          <w:pPr>
            <w:pStyle w:val="Header"/>
          </w:pPr>
        </w:p>
      </w:tc>
    </w:tr>
  </w:tbl>
  <w:p w14:paraId="2AB2EB5D" w14:textId="77777777" w:rsidR="00352F99" w:rsidRDefault="00352F99" w:rsidP="00352F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3009A"/>
    <w:multiLevelType w:val="hybridMultilevel"/>
    <w:tmpl w:val="20466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23C6"/>
    <w:multiLevelType w:val="hybridMultilevel"/>
    <w:tmpl w:val="C6CE788E"/>
    <w:lvl w:ilvl="0" w:tplc="79E4B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A23DFB"/>
    <w:multiLevelType w:val="hybridMultilevel"/>
    <w:tmpl w:val="D6BEB2EA"/>
    <w:lvl w:ilvl="0" w:tplc="645239F6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AE5983"/>
    <w:multiLevelType w:val="hybridMultilevel"/>
    <w:tmpl w:val="7D9E8918"/>
    <w:lvl w:ilvl="0" w:tplc="72324612">
      <w:start w:val="20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E23F4"/>
    <w:multiLevelType w:val="hybridMultilevel"/>
    <w:tmpl w:val="A9DA9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001557">
    <w:abstractNumId w:val="3"/>
  </w:num>
  <w:num w:numId="2" w16cid:durableId="835070067">
    <w:abstractNumId w:val="2"/>
  </w:num>
  <w:num w:numId="3" w16cid:durableId="696809378">
    <w:abstractNumId w:val="1"/>
  </w:num>
  <w:num w:numId="4" w16cid:durableId="730546062">
    <w:abstractNumId w:val="2"/>
    <w:lvlOverride w:ilvl="0">
      <w:startOverride w:val="1"/>
    </w:lvlOverride>
  </w:num>
  <w:num w:numId="5" w16cid:durableId="1334262797">
    <w:abstractNumId w:val="0"/>
  </w:num>
  <w:num w:numId="6" w16cid:durableId="1170415544">
    <w:abstractNumId w:val="4"/>
  </w:num>
  <w:num w:numId="7" w16cid:durableId="1336765627">
    <w:abstractNumId w:val="2"/>
    <w:lvlOverride w:ilvl="0">
      <w:startOverride w:val="1"/>
    </w:lvlOverride>
  </w:num>
  <w:num w:numId="8" w16cid:durableId="118594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68"/>
    <w:rsid w:val="00043C4F"/>
    <w:rsid w:val="00046C3B"/>
    <w:rsid w:val="00060301"/>
    <w:rsid w:val="00125F7C"/>
    <w:rsid w:val="001500BF"/>
    <w:rsid w:val="00155D2A"/>
    <w:rsid w:val="002312FA"/>
    <w:rsid w:val="002628E6"/>
    <w:rsid w:val="002F4343"/>
    <w:rsid w:val="00307A52"/>
    <w:rsid w:val="0034665F"/>
    <w:rsid w:val="00352F99"/>
    <w:rsid w:val="003602B7"/>
    <w:rsid w:val="00360F9B"/>
    <w:rsid w:val="003920BA"/>
    <w:rsid w:val="003A54C7"/>
    <w:rsid w:val="003A6629"/>
    <w:rsid w:val="003B2BA4"/>
    <w:rsid w:val="003F5160"/>
    <w:rsid w:val="00413081"/>
    <w:rsid w:val="00453773"/>
    <w:rsid w:val="004B19A0"/>
    <w:rsid w:val="004B5257"/>
    <w:rsid w:val="004C0AE8"/>
    <w:rsid w:val="004E3D93"/>
    <w:rsid w:val="004E6F8D"/>
    <w:rsid w:val="00512CE0"/>
    <w:rsid w:val="00616D5A"/>
    <w:rsid w:val="00642C68"/>
    <w:rsid w:val="00660FC4"/>
    <w:rsid w:val="00676F55"/>
    <w:rsid w:val="006E3AE6"/>
    <w:rsid w:val="006F7C4B"/>
    <w:rsid w:val="0072377D"/>
    <w:rsid w:val="00741FD1"/>
    <w:rsid w:val="0076617F"/>
    <w:rsid w:val="00797D75"/>
    <w:rsid w:val="007B181B"/>
    <w:rsid w:val="007D35CF"/>
    <w:rsid w:val="00824146"/>
    <w:rsid w:val="008E1955"/>
    <w:rsid w:val="008E24A6"/>
    <w:rsid w:val="00906CD7"/>
    <w:rsid w:val="009535C7"/>
    <w:rsid w:val="00976344"/>
    <w:rsid w:val="0099211F"/>
    <w:rsid w:val="009B3747"/>
    <w:rsid w:val="009C0F01"/>
    <w:rsid w:val="009F615C"/>
    <w:rsid w:val="00AB4090"/>
    <w:rsid w:val="00AD18FE"/>
    <w:rsid w:val="00B200C5"/>
    <w:rsid w:val="00B221AC"/>
    <w:rsid w:val="00B6081C"/>
    <w:rsid w:val="00B70A4D"/>
    <w:rsid w:val="00BC0BC0"/>
    <w:rsid w:val="00BD7E21"/>
    <w:rsid w:val="00C50F1F"/>
    <w:rsid w:val="00C72951"/>
    <w:rsid w:val="00CC567A"/>
    <w:rsid w:val="00CC7AB9"/>
    <w:rsid w:val="00CF138F"/>
    <w:rsid w:val="00D26645"/>
    <w:rsid w:val="00D53548"/>
    <w:rsid w:val="00DA4C9A"/>
    <w:rsid w:val="00E047E5"/>
    <w:rsid w:val="00E21990"/>
    <w:rsid w:val="00E31ADA"/>
    <w:rsid w:val="00E34B73"/>
    <w:rsid w:val="00E76A68"/>
    <w:rsid w:val="00E9463A"/>
    <w:rsid w:val="00ED6922"/>
    <w:rsid w:val="00EE6B69"/>
    <w:rsid w:val="00EF1AB5"/>
    <w:rsid w:val="00F026AE"/>
    <w:rsid w:val="00F058B5"/>
    <w:rsid w:val="00F415F9"/>
    <w:rsid w:val="00F63478"/>
    <w:rsid w:val="00F65B59"/>
    <w:rsid w:val="00F80232"/>
    <w:rsid w:val="00F91C08"/>
    <w:rsid w:val="00FC4112"/>
    <w:rsid w:val="00F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E094A"/>
  <w15:chartTrackingRefBased/>
  <w15:docId w15:val="{F6B865C0-3CFE-4139-8A44-D1C96FC6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F01"/>
    <w:pPr>
      <w:spacing w:after="0" w:line="276" w:lineRule="auto"/>
      <w:jc w:val="both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rsid w:val="009F615C"/>
    <w:pPr>
      <w:keepNext/>
      <w:keepLines/>
      <w:outlineLvl w:val="0"/>
    </w:pPr>
    <w:rPr>
      <w:rFonts w:eastAsiaTheme="majorEastAsia" w:cstheme="majorBidi"/>
      <w:b/>
      <w:sz w:val="27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360F9B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15C"/>
    <w:rPr>
      <w:rFonts w:ascii="Arial" w:eastAsiaTheme="majorEastAsia" w:hAnsi="Arial" w:cstheme="majorBidi"/>
      <w:b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0F9B"/>
    <w:rPr>
      <w:rFonts w:ascii="Arial" w:eastAsiaTheme="majorEastAsia" w:hAnsi="Arial" w:cstheme="majorBidi"/>
      <w:b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rsid w:val="00FC41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112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FC41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112"/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8E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F1F"/>
    <w:pPr>
      <w:numPr>
        <w:numId w:val="2"/>
      </w:numPr>
      <w:ind w:left="270" w:hanging="270"/>
      <w:contextualSpacing/>
    </w:pPr>
  </w:style>
  <w:style w:type="character" w:styleId="IntenseReference">
    <w:name w:val="Intense Reference"/>
    <w:basedOn w:val="DefaultParagraphFont"/>
    <w:uiPriority w:val="32"/>
    <w:rsid w:val="007B181B"/>
    <w:rPr>
      <w:b/>
      <w:bCs/>
      <w:smallCaps/>
      <w:color w:val="4472C4" w:themeColor="accent1"/>
      <w:spacing w:val="5"/>
    </w:rPr>
  </w:style>
  <w:style w:type="paragraph" w:customStyle="1" w:styleId="IdentificationLine">
    <w:name w:val="Identification Line"/>
    <w:basedOn w:val="Normal"/>
    <w:link w:val="IdentificationLineChar"/>
    <w:qFormat/>
    <w:rsid w:val="003A54C7"/>
    <w:rPr>
      <w:b/>
      <w:smallCaps/>
      <w:sz w:val="27"/>
      <w:szCs w:val="27"/>
    </w:rPr>
  </w:style>
  <w:style w:type="paragraph" w:customStyle="1" w:styleId="SectionHeading">
    <w:name w:val="Section Heading"/>
    <w:basedOn w:val="Normal"/>
    <w:next w:val="Normal"/>
    <w:link w:val="SectionHeadingChar"/>
    <w:qFormat/>
    <w:rsid w:val="00D26645"/>
    <w:rPr>
      <w:b/>
      <w:bCs/>
      <w:caps/>
    </w:rPr>
  </w:style>
  <w:style w:type="character" w:customStyle="1" w:styleId="IdentificationLineChar">
    <w:name w:val="Identification Line Char"/>
    <w:basedOn w:val="DefaultParagraphFont"/>
    <w:link w:val="IdentificationLine"/>
    <w:rsid w:val="003A54C7"/>
    <w:rPr>
      <w:rFonts w:ascii="Arial" w:hAnsi="Arial"/>
      <w:b/>
      <w:smallCaps/>
      <w:sz w:val="27"/>
      <w:szCs w:val="27"/>
    </w:rPr>
  </w:style>
  <w:style w:type="character" w:styleId="PlaceholderText">
    <w:name w:val="Placeholder Text"/>
    <w:basedOn w:val="DefaultParagraphFont"/>
    <w:uiPriority w:val="99"/>
    <w:semiHidden/>
    <w:rsid w:val="006F7C4B"/>
    <w:rPr>
      <w:color w:val="808080"/>
    </w:rPr>
  </w:style>
  <w:style w:type="character" w:customStyle="1" w:styleId="SectionHeadingChar">
    <w:name w:val="Section Heading Char"/>
    <w:basedOn w:val="DefaultParagraphFont"/>
    <w:link w:val="SectionHeading"/>
    <w:rsid w:val="00D26645"/>
    <w:rPr>
      <w:rFonts w:ascii="Arial" w:hAnsi="Arial"/>
      <w:b/>
      <w:bCs/>
      <w:cap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99131960A\OneDrive%20-%20United%20States%20Air%20Force\Desktop\WINDHAM\Personal\9700%20Grand%20Sandestin%20Blvd%204206_4208\Official%20Bio%20Template_7oct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D1EECB7CF54C498368D8CE18A7A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3C72C-6563-4E0F-8D35-12489AD2B50B}"/>
      </w:docPartPr>
      <w:docPartBody>
        <w:p w:rsidR="00D55383" w:rsidRDefault="00D55383" w:rsidP="00D109CE">
          <w:pPr>
            <w:framePr w:hSpace="180" w:wrap="around" w:vAnchor="text" w:hAnchor="text" w:xAlign="right" w:y="1"/>
            <w:suppressOverlap/>
          </w:pPr>
          <w:r>
            <w:t xml:space="preserve"> </w:t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  <w:t xml:space="preserve">Insert Official Photograph Here. Click inside the gray box, then use “Insert </w:t>
          </w:r>
          <w:r>
            <w:sym w:font="Wingdings" w:char="F0E0"/>
          </w:r>
          <w:r>
            <w:t xml:space="preserve"> Picture” or Copy+Paste a picture.</w:t>
          </w:r>
          <w:r>
            <w:br/>
          </w:r>
          <w:r>
            <w:br/>
            <w:t>Photograph should be resized to 3.2” wide by 4” high with a locked aspect ratio. Use cropping as required.</w:t>
          </w:r>
          <w:r>
            <w:br/>
          </w:r>
          <w:r>
            <w:br/>
            <w:t>Photography should be taken in full service dress IAW AFI 36-2903. Consult your local public affairs office for guidance in taking an official photograph.</w:t>
          </w:r>
        </w:p>
        <w:p w:rsidR="00D55383" w:rsidRDefault="00D55383" w:rsidP="00D109CE">
          <w:pPr>
            <w:framePr w:hSpace="180" w:wrap="around" w:vAnchor="text" w:hAnchor="text" w:xAlign="right" w:y="1"/>
            <w:suppressOverlap/>
          </w:pPr>
        </w:p>
        <w:p w:rsidR="00D55383" w:rsidRDefault="00D55383" w:rsidP="00D109CE">
          <w:pPr>
            <w:framePr w:hSpace="180" w:wrap="around" w:vAnchor="text" w:hAnchor="text" w:xAlign="right" w:y="1"/>
            <w:suppressOverlap/>
          </w:pPr>
        </w:p>
        <w:p w:rsidR="00D55383" w:rsidRDefault="00D55383" w:rsidP="00D109CE">
          <w:pPr>
            <w:framePr w:hSpace="180" w:wrap="around" w:vAnchor="text" w:hAnchor="text" w:xAlign="right" w:y="1"/>
            <w:suppressOverlap/>
          </w:pPr>
        </w:p>
        <w:p w:rsidR="00D55383" w:rsidRDefault="00D55383" w:rsidP="00D109CE">
          <w:pPr>
            <w:framePr w:hSpace="180" w:wrap="around" w:vAnchor="text" w:hAnchor="text" w:xAlign="right" w:y="1"/>
            <w:suppressOverlap/>
          </w:pPr>
        </w:p>
        <w:p w:rsidR="00D55383" w:rsidRDefault="00D55383" w:rsidP="00D109CE">
          <w:pPr>
            <w:framePr w:hSpace="180" w:wrap="around" w:vAnchor="text" w:hAnchor="text" w:xAlign="right" w:y="1"/>
            <w:suppressOverlap/>
          </w:pPr>
        </w:p>
        <w:p w:rsidR="00D55383" w:rsidRDefault="00D55383" w:rsidP="00D109CE">
          <w:pPr>
            <w:framePr w:hSpace="180" w:wrap="around" w:vAnchor="text" w:hAnchor="text" w:xAlign="right" w:y="1"/>
            <w:suppressOverlap/>
          </w:pPr>
        </w:p>
        <w:p w:rsidR="00546C03" w:rsidRDefault="00546C03"/>
      </w:docPartBody>
    </w:docPart>
    <w:docPart>
      <w:docPartPr>
        <w:name w:val="E4F8AE8E22DA436786BA6413DA703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CA798-B2AF-4333-8059-CC17BBE5012E}"/>
      </w:docPartPr>
      <w:docPartBody>
        <w:p w:rsidR="00546C03" w:rsidRDefault="00D55383">
          <w:pPr>
            <w:pStyle w:val="E4F8AE8E22DA436786BA6413DA703559"/>
          </w:pPr>
          <w:r>
            <w:rPr>
              <w:rStyle w:val="PlaceholderText"/>
            </w:rPr>
            <w:t>[Abbreviated Rank] [Full Name]</w:t>
          </w:r>
        </w:p>
      </w:docPartBody>
    </w:docPart>
    <w:docPart>
      <w:docPartPr>
        <w:name w:val="2F206D39DE8143438735033B02BE9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A51D5-9993-416B-A0AB-EA1EAFEA5D0E}"/>
      </w:docPartPr>
      <w:docPartBody>
        <w:p w:rsidR="00546C03" w:rsidRDefault="00D55383">
          <w:pPr>
            <w:pStyle w:val="2F206D39DE8143438735033B02BE9A09"/>
          </w:pPr>
          <w:r w:rsidRPr="003A54C7">
            <w:rPr>
              <w:bCs/>
              <w:color w:val="808080"/>
            </w:rPr>
            <w:t>[Organization], [Base], [</w:t>
          </w:r>
          <w:r>
            <w:rPr>
              <w:bCs/>
              <w:color w:val="808080"/>
            </w:rPr>
            <w:t>Location]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03"/>
    <w:rsid w:val="00414FF2"/>
    <w:rsid w:val="00546C03"/>
    <w:rsid w:val="00C76C6A"/>
    <w:rsid w:val="00D55383"/>
    <w:rsid w:val="00E3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4F8AE8E22DA436786BA6413DA703559">
    <w:name w:val="E4F8AE8E22DA436786BA6413DA703559"/>
  </w:style>
  <w:style w:type="paragraph" w:customStyle="1" w:styleId="2F206D39DE8143438735033B02BE9A09">
    <w:name w:val="2F206D39DE8143438735033B02BE9A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Official Bio Template_7oct2020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WINDHAM, RONALD L JR Maj USAF AFMC AFLCMC/EBAJ</dc:creator>
  <cp:keywords/>
  <dc:description/>
  <cp:lastModifiedBy>17706520933</cp:lastModifiedBy>
  <cp:revision>2</cp:revision>
  <cp:lastPrinted>2024-05-20T19:12:00Z</cp:lastPrinted>
  <dcterms:created xsi:type="dcterms:W3CDTF">2024-07-01T16:54:00Z</dcterms:created>
  <dcterms:modified xsi:type="dcterms:W3CDTF">2024-07-01T16:54:00Z</dcterms:modified>
</cp:coreProperties>
</file>